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5B1E408B" w:rsidR="0012209D" w:rsidRDefault="00972EC8" w:rsidP="00321CAA">
            <w:r>
              <w:t>November 2023</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1"/>
        <w:gridCol w:w="4141"/>
        <w:gridCol w:w="965"/>
        <w:gridCol w:w="2020"/>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7842B052" w:rsidR="0012209D" w:rsidRPr="00447FD8" w:rsidRDefault="007A7278" w:rsidP="00570E4F">
            <w:pPr>
              <w:rPr>
                <w:b/>
                <w:bCs/>
              </w:rPr>
            </w:pPr>
            <w:r>
              <w:rPr>
                <w:b/>
                <w:bCs/>
              </w:rPr>
              <w:t>Research</w:t>
            </w:r>
            <w:r w:rsidR="001054C3">
              <w:rPr>
                <w:b/>
                <w:bCs/>
              </w:rPr>
              <w:t xml:space="preserve"> Fellow</w:t>
            </w:r>
            <w:r w:rsidR="00D31BD3">
              <w:rPr>
                <w:b/>
                <w:bCs/>
              </w:rPr>
              <w:t xml:space="preserve"> </w:t>
            </w:r>
            <w:r w:rsidR="00FF1F47">
              <w:rPr>
                <w:b/>
                <w:bCs/>
              </w:rPr>
              <w:t xml:space="preserve">in remote sensing of crops </w:t>
            </w:r>
            <w:r w:rsidR="00D31BD3">
              <w:rPr>
                <w:b/>
                <w:bCs/>
              </w:rPr>
              <w:t xml:space="preserve"> </w:t>
            </w:r>
            <w:r w:rsidR="00570E4F">
              <w:rPr>
                <w:b/>
                <w:bCs/>
              </w:rPr>
              <w:t xml:space="preserve"> </w:t>
            </w:r>
          </w:p>
        </w:tc>
      </w:tr>
      <w:tr w:rsidR="0012209D" w14:paraId="15BF0875" w14:textId="77777777" w:rsidTr="00D3349E">
        <w:tc>
          <w:tcPr>
            <w:tcW w:w="2525" w:type="dxa"/>
            <w:shd w:val="clear" w:color="auto" w:fill="D9D9D9" w:themeFill="background1" w:themeFillShade="D9"/>
          </w:tcPr>
          <w:p w14:paraId="15BF0873" w14:textId="77777777" w:rsidR="0012209D" w:rsidRDefault="0012209D" w:rsidP="00321CAA">
            <w:r>
              <w:t>Academic Unit/Service:</w:t>
            </w:r>
          </w:p>
        </w:tc>
        <w:tc>
          <w:tcPr>
            <w:tcW w:w="7226" w:type="dxa"/>
            <w:gridSpan w:val="3"/>
          </w:tcPr>
          <w:p w14:paraId="15BF0874" w14:textId="78B65083" w:rsidR="0012209D" w:rsidRDefault="00582158" w:rsidP="00321CAA">
            <w:r>
              <w:t xml:space="preserve">School of </w:t>
            </w:r>
            <w:r w:rsidR="00570E4F">
              <w:t xml:space="preserve">Geography and Environment </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30123E40" w:rsidR="00746AEB" w:rsidRDefault="00582158" w:rsidP="00321CAA">
            <w:r>
              <w:t xml:space="preserve">Environment and Life Science </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2F8F9DAF" w:rsidR="0012209D" w:rsidRDefault="001054C3" w:rsidP="00321CAA">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CE6B7D5" w:rsidR="0012209D" w:rsidRDefault="004C34D4" w:rsidP="00171F75">
            <w:r>
              <w:t>Research focused</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38480A27" w:rsidR="0012209D" w:rsidRPr="005508A2" w:rsidRDefault="00D31BD3" w:rsidP="00321CAA">
            <w:r>
              <w:t>Principal Investigator</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77777777" w:rsidR="0012209D" w:rsidRPr="005508A2" w:rsidRDefault="0012209D" w:rsidP="00321CAA"/>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6E418036" w:rsidR="0012209D" w:rsidRPr="005508A2" w:rsidRDefault="00D31BD3" w:rsidP="004C34D4">
            <w:r>
              <w:t>Office-based (some fiel</w:t>
            </w:r>
            <w:r w:rsidR="004C34D4">
              <w:t>d work)</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266C39DC" w:rsidR="0012209D" w:rsidRDefault="0068229E" w:rsidP="00582158">
            <w:r w:rsidRPr="0068229E">
              <w:t>The post will work with principal investigator to undertake research on utilisation of Earth observation data in monitoring crop performance and production to support ongoing research projects. Specific activities would involve developing novel techniques to derive crop specific biophysical variables (</w:t>
            </w:r>
            <w:proofErr w:type="gramStart"/>
            <w:r w:rsidRPr="0068229E">
              <w:t>e.g.</w:t>
            </w:r>
            <w:proofErr w:type="gramEnd"/>
            <w:r w:rsidRPr="0068229E">
              <w:t xml:space="preserve"> Leaf Area Index, Fraction of Absorbed Photosynthetic Active Radiation and Canopy Chlorophyll Content), crop phenology and productivity at a continental scale from existing satellite sensors. Further activities would involve integrating these variables with crop models to improve crop yield prediction and detection of crop stress.      </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0711B8">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4" w14:textId="77777777" w:rsidTr="000711B8">
        <w:trPr>
          <w:cantSplit/>
        </w:trPr>
        <w:tc>
          <w:tcPr>
            <w:tcW w:w="601" w:type="dxa"/>
            <w:tcBorders>
              <w:right w:val="nil"/>
            </w:tcBorders>
          </w:tcPr>
          <w:p w14:paraId="15BF0891" w14:textId="77777777" w:rsidR="0012209D" w:rsidRDefault="0012209D" w:rsidP="0012209D">
            <w:pPr>
              <w:pStyle w:val="ListParagraph"/>
              <w:numPr>
                <w:ilvl w:val="0"/>
                <w:numId w:val="17"/>
              </w:numPr>
            </w:pPr>
          </w:p>
        </w:tc>
        <w:tc>
          <w:tcPr>
            <w:tcW w:w="8008" w:type="dxa"/>
            <w:tcBorders>
              <w:left w:val="nil"/>
            </w:tcBorders>
          </w:tcPr>
          <w:p w14:paraId="15BF0892" w14:textId="32697624" w:rsidR="0012209D" w:rsidRDefault="00751EC0" w:rsidP="00582158">
            <w:r w:rsidRPr="00751EC0">
              <w:t>To process Earth observation (EO) data (primarily European Space Agency’s Sentinel Sensors) to generate dataset of crop biophysical variables and validate them with field observation.</w:t>
            </w:r>
          </w:p>
        </w:tc>
        <w:tc>
          <w:tcPr>
            <w:tcW w:w="1018" w:type="dxa"/>
          </w:tcPr>
          <w:p w14:paraId="15BF0893" w14:textId="3BBF2B02" w:rsidR="0012209D" w:rsidRDefault="005F1070" w:rsidP="00321CAA">
            <w:r>
              <w:t>25</w:t>
            </w:r>
            <w:r w:rsidR="00343D93">
              <w:t xml:space="preserve"> %</w:t>
            </w:r>
          </w:p>
        </w:tc>
      </w:tr>
      <w:tr w:rsidR="000F0F8A" w14:paraId="613344BE" w14:textId="77777777" w:rsidTr="000711B8">
        <w:trPr>
          <w:cantSplit/>
        </w:trPr>
        <w:tc>
          <w:tcPr>
            <w:tcW w:w="601" w:type="dxa"/>
            <w:tcBorders>
              <w:right w:val="nil"/>
            </w:tcBorders>
          </w:tcPr>
          <w:p w14:paraId="30D8800C" w14:textId="77777777" w:rsidR="000F0F8A" w:rsidRDefault="000F0F8A" w:rsidP="0012209D">
            <w:pPr>
              <w:pStyle w:val="ListParagraph"/>
              <w:numPr>
                <w:ilvl w:val="0"/>
                <w:numId w:val="17"/>
              </w:numPr>
            </w:pPr>
          </w:p>
        </w:tc>
        <w:tc>
          <w:tcPr>
            <w:tcW w:w="8008" w:type="dxa"/>
            <w:tcBorders>
              <w:left w:val="nil"/>
            </w:tcBorders>
          </w:tcPr>
          <w:p w14:paraId="7CB513EA" w14:textId="3251B56B" w:rsidR="000F0F8A" w:rsidRPr="009D6185" w:rsidRDefault="00147A2A" w:rsidP="00CE3794">
            <w:r w:rsidRPr="00147A2A">
              <w:t>To develop space time data analysis technique</w:t>
            </w:r>
            <w:r w:rsidR="002545DB">
              <w:t>s</w:t>
            </w:r>
            <w:r w:rsidRPr="00147A2A">
              <w:t xml:space="preserve"> to derive information on crop phenology and productivity at selected study sites in Europe and Australia</w:t>
            </w:r>
          </w:p>
        </w:tc>
        <w:tc>
          <w:tcPr>
            <w:tcW w:w="1018" w:type="dxa"/>
          </w:tcPr>
          <w:p w14:paraId="49C9E3C1" w14:textId="6585F9F5" w:rsidR="000F0F8A" w:rsidRDefault="005F1070" w:rsidP="00321CAA">
            <w:r>
              <w:t>25</w:t>
            </w:r>
            <w:r w:rsidR="000711B8">
              <w:t>%</w:t>
            </w:r>
          </w:p>
        </w:tc>
      </w:tr>
      <w:tr w:rsidR="000F0F8A" w14:paraId="3136DBDC" w14:textId="77777777" w:rsidTr="000711B8">
        <w:trPr>
          <w:cantSplit/>
        </w:trPr>
        <w:tc>
          <w:tcPr>
            <w:tcW w:w="601" w:type="dxa"/>
            <w:tcBorders>
              <w:right w:val="nil"/>
            </w:tcBorders>
          </w:tcPr>
          <w:p w14:paraId="010DABD5" w14:textId="77777777" w:rsidR="000F0F8A" w:rsidRDefault="000F0F8A" w:rsidP="0012209D">
            <w:pPr>
              <w:pStyle w:val="ListParagraph"/>
              <w:numPr>
                <w:ilvl w:val="0"/>
                <w:numId w:val="17"/>
              </w:numPr>
            </w:pPr>
          </w:p>
        </w:tc>
        <w:tc>
          <w:tcPr>
            <w:tcW w:w="8008" w:type="dxa"/>
            <w:tcBorders>
              <w:left w:val="nil"/>
            </w:tcBorders>
          </w:tcPr>
          <w:p w14:paraId="0485AF19" w14:textId="66BB113D" w:rsidR="000F0F8A" w:rsidRPr="009D6185" w:rsidRDefault="00AD479F" w:rsidP="00321CAA">
            <w:r w:rsidRPr="00AD479F">
              <w:t>To develop methods to integrate the EO derived crop variables with crop models and assess their performance.</w:t>
            </w:r>
          </w:p>
        </w:tc>
        <w:tc>
          <w:tcPr>
            <w:tcW w:w="1018" w:type="dxa"/>
          </w:tcPr>
          <w:p w14:paraId="179B05B6" w14:textId="0CDB4E94" w:rsidR="000F0F8A" w:rsidRDefault="005F1070" w:rsidP="00321CAA">
            <w:r>
              <w:t>15</w:t>
            </w:r>
            <w:r w:rsidR="000711B8">
              <w:t>%</w:t>
            </w:r>
          </w:p>
        </w:tc>
      </w:tr>
      <w:tr w:rsidR="00AD479F" w14:paraId="74B84A12" w14:textId="77777777" w:rsidTr="000711B8">
        <w:trPr>
          <w:cantSplit/>
        </w:trPr>
        <w:tc>
          <w:tcPr>
            <w:tcW w:w="601" w:type="dxa"/>
            <w:tcBorders>
              <w:right w:val="nil"/>
            </w:tcBorders>
          </w:tcPr>
          <w:p w14:paraId="65392610" w14:textId="77777777" w:rsidR="00AD479F" w:rsidRDefault="00AD479F" w:rsidP="0012209D">
            <w:pPr>
              <w:pStyle w:val="ListParagraph"/>
              <w:numPr>
                <w:ilvl w:val="0"/>
                <w:numId w:val="17"/>
              </w:numPr>
            </w:pPr>
          </w:p>
        </w:tc>
        <w:tc>
          <w:tcPr>
            <w:tcW w:w="8008" w:type="dxa"/>
            <w:tcBorders>
              <w:left w:val="nil"/>
            </w:tcBorders>
          </w:tcPr>
          <w:p w14:paraId="5C762D1F" w14:textId="7E178A1E" w:rsidR="00AD479F" w:rsidRPr="00AD479F" w:rsidRDefault="005F1070" w:rsidP="00321CAA">
            <w:r w:rsidRPr="005F1070">
              <w:t xml:space="preserve">To develop methods </w:t>
            </w:r>
            <w:r w:rsidR="00826E68" w:rsidRPr="005F1070">
              <w:t>to evaluate</w:t>
            </w:r>
            <w:r w:rsidRPr="005F1070">
              <w:t xml:space="preserve"> the potential of using the EO based indicators to monitoring crop health</w:t>
            </w:r>
          </w:p>
        </w:tc>
        <w:tc>
          <w:tcPr>
            <w:tcW w:w="1018" w:type="dxa"/>
          </w:tcPr>
          <w:p w14:paraId="3CADDB06" w14:textId="2238BCFC" w:rsidR="00AD479F" w:rsidRDefault="005F1070" w:rsidP="00321CAA">
            <w:r>
              <w:t>15%</w:t>
            </w:r>
          </w:p>
        </w:tc>
      </w:tr>
      <w:tr w:rsidR="0012209D" w14:paraId="15BF0898" w14:textId="77777777" w:rsidTr="000711B8">
        <w:trPr>
          <w:cantSplit/>
        </w:trPr>
        <w:tc>
          <w:tcPr>
            <w:tcW w:w="601" w:type="dxa"/>
            <w:tcBorders>
              <w:right w:val="nil"/>
            </w:tcBorders>
          </w:tcPr>
          <w:p w14:paraId="15BF0895" w14:textId="77777777" w:rsidR="0012209D" w:rsidRDefault="0012209D" w:rsidP="0012209D">
            <w:pPr>
              <w:pStyle w:val="ListParagraph"/>
              <w:numPr>
                <w:ilvl w:val="0"/>
                <w:numId w:val="17"/>
              </w:numPr>
            </w:pPr>
          </w:p>
        </w:tc>
        <w:tc>
          <w:tcPr>
            <w:tcW w:w="8008" w:type="dxa"/>
            <w:tcBorders>
              <w:left w:val="nil"/>
            </w:tcBorders>
          </w:tcPr>
          <w:p w14:paraId="15BF0896" w14:textId="4BF0ADD6" w:rsidR="0012209D" w:rsidRDefault="009D6185" w:rsidP="000F0F8A">
            <w:r w:rsidRPr="009D6185">
              <w:t>Regularly disseminate findings by taking the lead in preparing publication materials for referred journals, presenting results at conferences</w:t>
            </w:r>
            <w:r w:rsidR="000F0F8A">
              <w:t xml:space="preserve"> and project meetings. </w:t>
            </w:r>
            <w:r w:rsidRPr="009D6185">
              <w:t xml:space="preserve"> </w:t>
            </w:r>
          </w:p>
        </w:tc>
        <w:tc>
          <w:tcPr>
            <w:tcW w:w="1018" w:type="dxa"/>
          </w:tcPr>
          <w:p w14:paraId="15BF0897" w14:textId="083CCCA8" w:rsidR="0012209D" w:rsidRDefault="000711B8" w:rsidP="00321CAA">
            <w:r>
              <w:t>10</w:t>
            </w:r>
            <w:r w:rsidR="00343D93">
              <w:t xml:space="preserve"> %</w:t>
            </w:r>
          </w:p>
        </w:tc>
      </w:tr>
      <w:tr w:rsidR="009D6185" w14:paraId="26432C86" w14:textId="77777777" w:rsidTr="000711B8">
        <w:trPr>
          <w:cantSplit/>
        </w:trPr>
        <w:tc>
          <w:tcPr>
            <w:tcW w:w="601" w:type="dxa"/>
            <w:tcBorders>
              <w:right w:val="nil"/>
            </w:tcBorders>
          </w:tcPr>
          <w:p w14:paraId="7A2D8CBD" w14:textId="77777777" w:rsidR="009D6185" w:rsidRDefault="009D6185" w:rsidP="0012209D">
            <w:pPr>
              <w:pStyle w:val="ListParagraph"/>
              <w:numPr>
                <w:ilvl w:val="0"/>
                <w:numId w:val="17"/>
              </w:numPr>
            </w:pPr>
          </w:p>
        </w:tc>
        <w:tc>
          <w:tcPr>
            <w:tcW w:w="8008" w:type="dxa"/>
            <w:tcBorders>
              <w:left w:val="nil"/>
            </w:tcBorders>
          </w:tcPr>
          <w:p w14:paraId="407D1829" w14:textId="3FF9B6F1" w:rsidR="009D6185" w:rsidRPr="009D6185" w:rsidRDefault="009D6185" w:rsidP="00343D93">
            <w:r w:rsidRPr="009D6185">
              <w:t>Carry out occasional undergraduate supervision, demonstrating or lecturing duties within own area of expertise, under the direct guidance of a member of departmental academic staff.</w:t>
            </w:r>
          </w:p>
        </w:tc>
        <w:tc>
          <w:tcPr>
            <w:tcW w:w="1018" w:type="dxa"/>
          </w:tcPr>
          <w:p w14:paraId="1A14AD25" w14:textId="6028AB66" w:rsidR="009D6185" w:rsidRDefault="000711B8" w:rsidP="00321CAA">
            <w:r>
              <w:t>5</w:t>
            </w:r>
            <w:r w:rsidR="009D6185">
              <w:t xml:space="preserve"> %</w:t>
            </w:r>
          </w:p>
        </w:tc>
      </w:tr>
      <w:tr w:rsidR="00D116BC" w14:paraId="02C51BD6" w14:textId="77777777" w:rsidTr="000711B8">
        <w:trPr>
          <w:cantSplit/>
        </w:trPr>
        <w:tc>
          <w:tcPr>
            <w:tcW w:w="601" w:type="dxa"/>
            <w:tcBorders>
              <w:right w:val="nil"/>
            </w:tcBorders>
          </w:tcPr>
          <w:p w14:paraId="6979F6BB" w14:textId="77777777" w:rsidR="00D116BC" w:rsidRDefault="00D116BC" w:rsidP="0012209D">
            <w:pPr>
              <w:pStyle w:val="ListParagraph"/>
              <w:numPr>
                <w:ilvl w:val="0"/>
                <w:numId w:val="17"/>
              </w:numPr>
            </w:pPr>
          </w:p>
        </w:tc>
        <w:tc>
          <w:tcPr>
            <w:tcW w:w="8008" w:type="dxa"/>
            <w:tcBorders>
              <w:left w:val="nil"/>
            </w:tcBorders>
          </w:tcPr>
          <w:p w14:paraId="06FB577A" w14:textId="26DA5297" w:rsidR="00D116BC" w:rsidRPr="00447FD8" w:rsidRDefault="00D054B1" w:rsidP="00321CAA">
            <w:r w:rsidRPr="00D116BC">
              <w:t>Any other duties as allocated by the line manager following consultation with the post holder.</w:t>
            </w:r>
          </w:p>
        </w:tc>
        <w:tc>
          <w:tcPr>
            <w:tcW w:w="1018" w:type="dxa"/>
          </w:tcPr>
          <w:p w14:paraId="73579A3D" w14:textId="381EFBD0" w:rsidR="00D116BC" w:rsidRDefault="000711B8" w:rsidP="00321CAA">
            <w:r>
              <w:t>5</w:t>
            </w:r>
            <w:r w:rsidR="00D116BC">
              <w:t>%</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F1BBB1A" w14:textId="65AA2FC1" w:rsidR="0012209D" w:rsidRDefault="000711B8" w:rsidP="009D6185">
            <w:r w:rsidRPr="000711B8">
              <w:t>•</w:t>
            </w:r>
            <w:r w:rsidRPr="000711B8">
              <w:tab/>
              <w:t>Working closely wi</w:t>
            </w:r>
            <w:r w:rsidR="00CE3794">
              <w:t>th the Principal Investigator</w:t>
            </w:r>
          </w:p>
          <w:p w14:paraId="18B31F71" w14:textId="1B63965B" w:rsidR="000711B8" w:rsidRDefault="000711B8" w:rsidP="009D6185">
            <w:r w:rsidRPr="000711B8">
              <w:t>•</w:t>
            </w:r>
            <w:r w:rsidRPr="000711B8">
              <w:tab/>
              <w:t xml:space="preserve">Actively engage with </w:t>
            </w:r>
            <w:r w:rsidR="00CE3794">
              <w:t xml:space="preserve">project partners  </w:t>
            </w:r>
          </w:p>
          <w:p w14:paraId="15BF08B0" w14:textId="0504801A" w:rsidR="000711B8" w:rsidRDefault="000711B8" w:rsidP="009D6185"/>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7E1BF6">
        <w:trPr>
          <w:trHeight w:val="1134"/>
        </w:trPr>
        <w:tc>
          <w:tcPr>
            <w:tcW w:w="9751" w:type="dxa"/>
          </w:tcPr>
          <w:p w14:paraId="2A164572" w14:textId="5D6F2A7E" w:rsidR="00343D93" w:rsidRDefault="00CE3794" w:rsidP="009D6185">
            <w:r>
              <w:t xml:space="preserve">To be available to undertake fieldwork at </w:t>
            </w:r>
            <w:r w:rsidR="00020ACE">
              <w:t xml:space="preserve">sites either in Europe or Australia. </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5"/>
        <w:gridCol w:w="3332"/>
        <w:gridCol w:w="1327"/>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71B81B1E" w14:textId="41599EC0" w:rsidR="00AD4A31" w:rsidRDefault="00C47AC6" w:rsidP="00C47AC6">
            <w:pPr>
              <w:spacing w:after="90"/>
            </w:pPr>
            <w:r w:rsidRPr="00C47AC6">
              <w:t xml:space="preserve">PhD (or equivalent professional qualifications and experience in </w:t>
            </w:r>
            <w:r w:rsidR="00AD4A31">
              <w:t>Geography</w:t>
            </w:r>
            <w:r w:rsidRPr="00C47AC6">
              <w:t xml:space="preserve">, </w:t>
            </w:r>
            <w:r w:rsidR="00AD4A31">
              <w:t xml:space="preserve">Geomatics </w:t>
            </w:r>
            <w:r w:rsidRPr="00C47AC6">
              <w:t xml:space="preserve">or a related discipline.          </w:t>
            </w:r>
          </w:p>
          <w:p w14:paraId="45D454B0" w14:textId="7C35F1E1" w:rsidR="00527366" w:rsidRDefault="00527366" w:rsidP="00527366">
            <w:pPr>
              <w:spacing w:after="90"/>
            </w:pPr>
            <w:r>
              <w:t xml:space="preserve">Detail understating of algorithms for </w:t>
            </w:r>
            <w:r w:rsidRPr="00811A8C">
              <w:t>Earth observation</w:t>
            </w:r>
            <w:r>
              <w:t xml:space="preserve">-based vegetation </w:t>
            </w:r>
            <w:r w:rsidR="00961033">
              <w:t>parameters.</w:t>
            </w:r>
            <w:r w:rsidR="00FD7E38">
              <w:t xml:space="preserve"> </w:t>
            </w:r>
          </w:p>
          <w:p w14:paraId="4B00AAAF" w14:textId="2E6A40F6" w:rsidR="00585D34" w:rsidRDefault="009D6185" w:rsidP="00585D34">
            <w:pPr>
              <w:spacing w:after="90"/>
            </w:pPr>
            <w:r w:rsidRPr="009D6185">
              <w:t xml:space="preserve">Detailed understanding </w:t>
            </w:r>
            <w:r w:rsidR="00FD7E38">
              <w:t xml:space="preserve">of methods to analyse time series of EO data to derive </w:t>
            </w:r>
            <w:r w:rsidR="00523690">
              <w:t xml:space="preserve">information on vegetation </w:t>
            </w:r>
            <w:r w:rsidR="00F97C29">
              <w:t>functioning.</w:t>
            </w:r>
            <w:r w:rsidR="00523690">
              <w:t xml:space="preserve"> </w:t>
            </w:r>
          </w:p>
          <w:p w14:paraId="15BF08BC" w14:textId="4EDFA7BF" w:rsidR="009D6185" w:rsidRDefault="00826E68" w:rsidP="00585D34">
            <w:pPr>
              <w:spacing w:after="90"/>
            </w:pPr>
            <w:r>
              <w:t xml:space="preserve">Experience of using cloud-based data processing infrastructure/ </w:t>
            </w:r>
            <w:r w:rsidRPr="00441590">
              <w:t>high performance computing</w:t>
            </w:r>
            <w:r>
              <w:t xml:space="preserve"> to handle large dataset</w:t>
            </w:r>
          </w:p>
        </w:tc>
        <w:tc>
          <w:tcPr>
            <w:tcW w:w="3402" w:type="dxa"/>
          </w:tcPr>
          <w:p w14:paraId="1F5D4C4E" w14:textId="0DD5CB42" w:rsidR="009D6185" w:rsidRDefault="009D6185" w:rsidP="00FB699A">
            <w:pPr>
              <w:spacing w:after="90"/>
            </w:pPr>
            <w:r>
              <w:t xml:space="preserve">Knowledge of </w:t>
            </w:r>
            <w:r w:rsidR="00961033">
              <w:t xml:space="preserve">operational crop model(s) </w:t>
            </w:r>
          </w:p>
          <w:p w14:paraId="5515878F" w14:textId="21402C45" w:rsidR="00FB699A" w:rsidRDefault="00FB699A" w:rsidP="00FB699A">
            <w:pPr>
              <w:spacing w:after="90"/>
            </w:pPr>
            <w:r>
              <w:t xml:space="preserve">Experience of radiative transfer model </w:t>
            </w:r>
            <w:r w:rsidR="00961033">
              <w:t>in Earth observation</w:t>
            </w:r>
          </w:p>
          <w:p w14:paraId="15BF08BD" w14:textId="3E5B47D6" w:rsidR="00FB699A" w:rsidRDefault="00826E68" w:rsidP="00811A8C">
            <w:pPr>
              <w:spacing w:after="90"/>
            </w:pPr>
            <w:r>
              <w:t xml:space="preserve">Experience of undertaking fieldwork for ground data collection of vegetation biophysical variables.    </w:t>
            </w:r>
          </w:p>
        </w:tc>
        <w:tc>
          <w:tcPr>
            <w:tcW w:w="1330" w:type="dxa"/>
          </w:tcPr>
          <w:p w14:paraId="3A980F4C" w14:textId="77777777" w:rsidR="00AD4A31" w:rsidRDefault="00AD4A31" w:rsidP="00AD4A31">
            <w:pPr>
              <w:spacing w:after="90"/>
            </w:pPr>
            <w:r>
              <w:t>CV,</w:t>
            </w:r>
          </w:p>
          <w:p w14:paraId="15BF08BE" w14:textId="768FA535" w:rsidR="00013C10" w:rsidRDefault="00AD4A31" w:rsidP="00AD4A31">
            <w:pPr>
              <w:spacing w:after="90"/>
            </w:pPr>
            <w:r>
              <w:t>publications, references, interview</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73645892" w14:textId="77777777" w:rsidR="00AD4A31" w:rsidRPr="004F25D1" w:rsidRDefault="00AD4A31" w:rsidP="00AD4A31">
            <w:pPr>
              <w:tabs>
                <w:tab w:val="left" w:pos="0"/>
              </w:tabs>
              <w:rPr>
                <w:rFonts w:cs="Verdana"/>
                <w:szCs w:val="18"/>
              </w:rPr>
            </w:pPr>
            <w:r w:rsidRPr="004F25D1">
              <w:rPr>
                <w:rFonts w:cs="Verdana"/>
                <w:szCs w:val="18"/>
              </w:rPr>
              <w:t xml:space="preserve">Ability to conduct research both independently and in collaboration with </w:t>
            </w:r>
            <w:proofErr w:type="gramStart"/>
            <w:r w:rsidRPr="004F25D1">
              <w:rPr>
                <w:rFonts w:cs="Verdana"/>
                <w:szCs w:val="18"/>
              </w:rPr>
              <w:t>peers</w:t>
            </w:r>
            <w:proofErr w:type="gramEnd"/>
          </w:p>
          <w:p w14:paraId="15BF08C1" w14:textId="21C95DBF" w:rsidR="00013C10" w:rsidRDefault="009D6185" w:rsidP="00D116BC">
            <w:pPr>
              <w:spacing w:after="90"/>
            </w:pPr>
            <w:r w:rsidRPr="009D6185">
              <w:t>Able to organise own research activities to deadline and quality standards</w:t>
            </w:r>
          </w:p>
        </w:tc>
        <w:tc>
          <w:tcPr>
            <w:tcW w:w="3402" w:type="dxa"/>
          </w:tcPr>
          <w:p w14:paraId="15BF08C2" w14:textId="75D1989A" w:rsidR="00013C10" w:rsidRDefault="00013C10" w:rsidP="00343D93">
            <w:pPr>
              <w:spacing w:after="90"/>
            </w:pPr>
          </w:p>
        </w:tc>
        <w:tc>
          <w:tcPr>
            <w:tcW w:w="1330" w:type="dxa"/>
          </w:tcPr>
          <w:p w14:paraId="1E479A72" w14:textId="77777777" w:rsidR="00AD4A31" w:rsidRDefault="00AD4A31" w:rsidP="00AD4A31">
            <w:pPr>
              <w:spacing w:after="90"/>
            </w:pPr>
            <w:r>
              <w:t>CV,</w:t>
            </w:r>
          </w:p>
          <w:p w14:paraId="15BF08C3" w14:textId="3BFCCF1F" w:rsidR="00013C10" w:rsidRDefault="00AD4A31" w:rsidP="00AD4A31">
            <w:pPr>
              <w:spacing w:after="90"/>
            </w:pPr>
            <w:r>
              <w:t>publications, references, interview</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7FEC9547" w14:textId="77777777" w:rsidR="00013C10" w:rsidRDefault="009D6185" w:rsidP="00D116BC">
            <w:pPr>
              <w:spacing w:after="90"/>
            </w:pPr>
            <w:r w:rsidRPr="009D6185">
              <w:t xml:space="preserve">Able to develop understanding of complex problems and apply in-depth knowledge to address </w:t>
            </w:r>
            <w:proofErr w:type="gramStart"/>
            <w:r w:rsidRPr="009D6185">
              <w:t>them</w:t>
            </w:r>
            <w:proofErr w:type="gramEnd"/>
          </w:p>
          <w:p w14:paraId="7C2CB0CB" w14:textId="77777777" w:rsidR="009D6185" w:rsidRDefault="009D6185" w:rsidP="00D116BC">
            <w:pPr>
              <w:spacing w:after="90"/>
            </w:pPr>
            <w:r w:rsidRPr="009D6185">
              <w:t>Able to develop original techniques/</w:t>
            </w:r>
            <w:proofErr w:type="gramStart"/>
            <w:r w:rsidRPr="009D6185">
              <w:t>methods</w:t>
            </w:r>
            <w:proofErr w:type="gramEnd"/>
          </w:p>
          <w:p w14:paraId="15BF08C6" w14:textId="09CC604D" w:rsidR="00AD4A31" w:rsidRDefault="00AD4A31" w:rsidP="00D116BC">
            <w:pPr>
              <w:spacing w:after="90"/>
            </w:pPr>
            <w:r w:rsidRPr="00AD4A31">
              <w:t>Experience with Image processing software, Programming and Statistical analysis</w:t>
            </w:r>
          </w:p>
        </w:tc>
        <w:tc>
          <w:tcPr>
            <w:tcW w:w="3402" w:type="dxa"/>
          </w:tcPr>
          <w:p w14:paraId="15BF08C7" w14:textId="77777777" w:rsidR="00013C10" w:rsidRDefault="00013C10" w:rsidP="00343D93">
            <w:pPr>
              <w:spacing w:after="90"/>
            </w:pPr>
          </w:p>
        </w:tc>
        <w:tc>
          <w:tcPr>
            <w:tcW w:w="1330" w:type="dxa"/>
          </w:tcPr>
          <w:p w14:paraId="216794B5" w14:textId="77777777" w:rsidR="00AD4A31" w:rsidRDefault="00AD4A31" w:rsidP="00AD4A31">
            <w:pPr>
              <w:spacing w:after="90"/>
            </w:pPr>
            <w:r>
              <w:t>CV,</w:t>
            </w:r>
          </w:p>
          <w:p w14:paraId="15BF08C8" w14:textId="1DC0B847" w:rsidR="00013C10" w:rsidRDefault="00AD4A31" w:rsidP="00AD4A31">
            <w:pPr>
              <w:spacing w:after="90"/>
            </w:pPr>
            <w:r>
              <w:t>publications, references, interview</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39C6B687" w14:textId="7FFB645C" w:rsidR="00AD4A31" w:rsidRDefault="00AD4A31" w:rsidP="009D6185">
            <w:pPr>
              <w:spacing w:after="90"/>
            </w:pPr>
            <w:r w:rsidRPr="00AD4A31">
              <w:t>Experience with collaborative work</w:t>
            </w:r>
          </w:p>
          <w:p w14:paraId="15BF08CB" w14:textId="19219E68" w:rsidR="00013C10" w:rsidRDefault="009D6185" w:rsidP="009D6185">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774A01EB" w14:textId="77777777" w:rsidR="00AD4A31" w:rsidRDefault="00AD4A31" w:rsidP="00AD4A31">
            <w:pPr>
              <w:spacing w:after="90"/>
            </w:pPr>
            <w:r>
              <w:t>CV,</w:t>
            </w:r>
          </w:p>
          <w:p w14:paraId="15BF08CD" w14:textId="6D388343" w:rsidR="00013C10" w:rsidRDefault="00AD4A31" w:rsidP="00AD4A31">
            <w:pPr>
              <w:spacing w:after="90"/>
            </w:pPr>
            <w:r>
              <w:t>publications, references, interview</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61FCED6" w14:textId="2E86243C" w:rsidR="009D6185" w:rsidRDefault="009D6185" w:rsidP="009D6185">
            <w:pPr>
              <w:spacing w:after="90"/>
            </w:pPr>
            <w:r>
              <w:t xml:space="preserve">Able to present research results at group meetings and </w:t>
            </w:r>
            <w:proofErr w:type="gramStart"/>
            <w:r>
              <w:t>conferences</w:t>
            </w:r>
            <w:proofErr w:type="gramEnd"/>
          </w:p>
          <w:p w14:paraId="71D27DE2" w14:textId="6B28F06E" w:rsidR="009D6185" w:rsidRDefault="009D6185" w:rsidP="009D6185">
            <w:pPr>
              <w:spacing w:after="90"/>
            </w:pPr>
            <w:r>
              <w:t xml:space="preserve">Able to write up research results for publication in leading peer-viewed </w:t>
            </w:r>
            <w:proofErr w:type="gramStart"/>
            <w:r>
              <w:t>journals</w:t>
            </w:r>
            <w:proofErr w:type="gramEnd"/>
          </w:p>
          <w:p w14:paraId="15BF08D0" w14:textId="333443B5" w:rsidR="00013C10" w:rsidRDefault="009D6185" w:rsidP="009D6185">
            <w:pPr>
              <w:spacing w:after="90"/>
            </w:pPr>
            <w:r>
              <w:t>Work proactively with colleagues in other work areas/institutions, contributing specialist knowledge to achieve outcomes</w:t>
            </w:r>
          </w:p>
        </w:tc>
        <w:tc>
          <w:tcPr>
            <w:tcW w:w="3402" w:type="dxa"/>
          </w:tcPr>
          <w:p w14:paraId="15BF08D1" w14:textId="6E5107D6" w:rsidR="00013C10" w:rsidRDefault="00013C10" w:rsidP="00343D93">
            <w:pPr>
              <w:spacing w:after="90"/>
            </w:pPr>
          </w:p>
        </w:tc>
        <w:tc>
          <w:tcPr>
            <w:tcW w:w="1330" w:type="dxa"/>
          </w:tcPr>
          <w:p w14:paraId="4AD14315" w14:textId="77777777" w:rsidR="00AD4A31" w:rsidRDefault="00AD4A31" w:rsidP="00AD4A31">
            <w:pPr>
              <w:spacing w:after="90"/>
            </w:pPr>
            <w:r>
              <w:t>CV,</w:t>
            </w:r>
          </w:p>
          <w:p w14:paraId="15BF08D2" w14:textId="59075DA9" w:rsidR="00013C10" w:rsidRDefault="00AD4A31" w:rsidP="00AD4A31">
            <w:pPr>
              <w:spacing w:after="90"/>
            </w:pPr>
            <w:r>
              <w:t>publications, references, interview</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7569656D" w14:textId="2A9D2E64" w:rsidR="009D6185" w:rsidRDefault="009D6185" w:rsidP="009D6185">
            <w:pPr>
              <w:spacing w:after="90"/>
            </w:pPr>
            <w:r>
              <w:t>Understanding of relevant Health &amp; Safety issues</w:t>
            </w:r>
          </w:p>
          <w:p w14:paraId="15BF08D5" w14:textId="67650C7E" w:rsidR="00013C10" w:rsidRDefault="009D6185" w:rsidP="009D6185">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1F78650A" w:rsidR="00013C10" w:rsidRDefault="00AD4A31" w:rsidP="00343D93">
            <w:pPr>
              <w:spacing w:after="90"/>
            </w:pPr>
            <w:r>
              <w:t>references, interview</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2458855F" w:rsidR="00013C10" w:rsidRDefault="009D6185" w:rsidP="00343D93">
            <w:pPr>
              <w:spacing w:after="90"/>
            </w:pPr>
            <w:r w:rsidRPr="009D6185">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71A2B1D4" w:rsidR="00013C10" w:rsidRDefault="00AD4A31" w:rsidP="00343D93">
            <w:pPr>
              <w:spacing w:after="90"/>
            </w:pPr>
            <w:r>
              <w:t>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lastRenderedPageBreak/>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182036C3" w:rsidR="00D3349E" w:rsidRDefault="00972EC8" w:rsidP="00E264FD">
            <w:sdt>
              <w:sdtPr>
                <w:id w:val="579254332"/>
                <w14:checkbox>
                  <w14:checked w14:val="1"/>
                  <w14:checkedState w14:val="2612" w14:font="MS Gothic"/>
                  <w14:uncheckedState w14:val="2610" w14:font="MS Gothic"/>
                </w14:checkbox>
              </w:sdtPr>
              <w:sdtEndPr/>
              <w:sdtContent>
                <w:r w:rsidR="00AD4A31">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972EC8"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C3F60" w14:textId="77777777" w:rsidR="006E18E6" w:rsidRDefault="006E18E6">
      <w:r>
        <w:separator/>
      </w:r>
    </w:p>
    <w:p w14:paraId="7D5800C4" w14:textId="77777777" w:rsidR="006E18E6" w:rsidRDefault="006E18E6"/>
  </w:endnote>
  <w:endnote w:type="continuationSeparator" w:id="0">
    <w:p w14:paraId="245FB9CA" w14:textId="77777777" w:rsidR="006E18E6" w:rsidRDefault="006E18E6">
      <w:r>
        <w:continuationSeparator/>
      </w:r>
    </w:p>
    <w:p w14:paraId="07674E4E" w14:textId="77777777" w:rsidR="006E18E6" w:rsidRDefault="006E18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27B158A6" w:rsidR="00062768" w:rsidRDefault="00972EC8" w:rsidP="00171F75">
    <w:pPr>
      <w:pStyle w:val="ContinuationFooter"/>
    </w:pPr>
    <w:r>
      <w:fldChar w:fldCharType="begin"/>
    </w:r>
    <w:r>
      <w:instrText xml:space="preserve"> FILENAME   \* MERGEFORMAT </w:instrText>
    </w:r>
    <w:r>
      <w:fldChar w:fldCharType="separate"/>
    </w:r>
    <w:r w:rsidR="00E264FD">
      <w:t>Template</w:t>
    </w:r>
    <w:r w:rsidR="00746AEB">
      <w:t xml:space="preserve"> Job Description</w:t>
    </w:r>
    <w:r w:rsidR="00E264FD">
      <w:t xml:space="preserve"> - </w:t>
    </w:r>
    <w:r>
      <w:fldChar w:fldCharType="end"/>
    </w:r>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441590">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C93B1" w14:textId="77777777" w:rsidR="006E18E6" w:rsidRDefault="006E18E6">
      <w:r>
        <w:separator/>
      </w:r>
    </w:p>
    <w:p w14:paraId="5D0AD8EF" w14:textId="77777777" w:rsidR="006E18E6" w:rsidRDefault="006E18E6"/>
  </w:footnote>
  <w:footnote w:type="continuationSeparator" w:id="0">
    <w:p w14:paraId="6E81291B" w14:textId="77777777" w:rsidR="006E18E6" w:rsidRDefault="006E18E6">
      <w:r>
        <w:continuationSeparator/>
      </w:r>
    </w:p>
    <w:p w14:paraId="6C12DC67" w14:textId="77777777" w:rsidR="006E18E6" w:rsidRDefault="006E18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2104646314">
    <w:abstractNumId w:val="17"/>
  </w:num>
  <w:num w:numId="2" w16cid:durableId="1689720355">
    <w:abstractNumId w:val="0"/>
  </w:num>
  <w:num w:numId="3" w16cid:durableId="209003536">
    <w:abstractNumId w:val="13"/>
  </w:num>
  <w:num w:numId="4" w16cid:durableId="905187616">
    <w:abstractNumId w:val="9"/>
  </w:num>
  <w:num w:numId="5" w16cid:durableId="1917812561">
    <w:abstractNumId w:val="10"/>
  </w:num>
  <w:num w:numId="6" w16cid:durableId="44528250">
    <w:abstractNumId w:val="7"/>
  </w:num>
  <w:num w:numId="7" w16cid:durableId="666441887">
    <w:abstractNumId w:val="3"/>
  </w:num>
  <w:num w:numId="8" w16cid:durableId="1580869467">
    <w:abstractNumId w:val="5"/>
  </w:num>
  <w:num w:numId="9" w16cid:durableId="1000959917">
    <w:abstractNumId w:val="1"/>
  </w:num>
  <w:num w:numId="10" w16cid:durableId="100030890">
    <w:abstractNumId w:val="8"/>
  </w:num>
  <w:num w:numId="11" w16cid:durableId="1491019972">
    <w:abstractNumId w:val="4"/>
  </w:num>
  <w:num w:numId="12" w16cid:durableId="1517769706">
    <w:abstractNumId w:val="14"/>
  </w:num>
  <w:num w:numId="13" w16cid:durableId="1767773211">
    <w:abstractNumId w:val="15"/>
  </w:num>
  <w:num w:numId="14" w16cid:durableId="1184977809">
    <w:abstractNumId w:val="6"/>
  </w:num>
  <w:num w:numId="15" w16cid:durableId="1635254341">
    <w:abstractNumId w:val="2"/>
  </w:num>
  <w:num w:numId="16" w16cid:durableId="143279110">
    <w:abstractNumId w:val="11"/>
  </w:num>
  <w:num w:numId="17" w16cid:durableId="2119258253">
    <w:abstractNumId w:val="12"/>
  </w:num>
  <w:num w:numId="18" w16cid:durableId="177015965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20ACE"/>
    <w:rsid w:val="0005274A"/>
    <w:rsid w:val="00062768"/>
    <w:rsid w:val="00063081"/>
    <w:rsid w:val="000711B8"/>
    <w:rsid w:val="00071653"/>
    <w:rsid w:val="000824F4"/>
    <w:rsid w:val="000978E8"/>
    <w:rsid w:val="000B1DED"/>
    <w:rsid w:val="000B4E5A"/>
    <w:rsid w:val="000F0F8A"/>
    <w:rsid w:val="001054C3"/>
    <w:rsid w:val="0012209D"/>
    <w:rsid w:val="0013735F"/>
    <w:rsid w:val="00147A2A"/>
    <w:rsid w:val="001532E2"/>
    <w:rsid w:val="00155170"/>
    <w:rsid w:val="00156F2F"/>
    <w:rsid w:val="00171F75"/>
    <w:rsid w:val="0018144C"/>
    <w:rsid w:val="001840EA"/>
    <w:rsid w:val="001B6986"/>
    <w:rsid w:val="001C5C5C"/>
    <w:rsid w:val="001D0B37"/>
    <w:rsid w:val="001D5201"/>
    <w:rsid w:val="001E24BE"/>
    <w:rsid w:val="00205458"/>
    <w:rsid w:val="00215981"/>
    <w:rsid w:val="00236BFE"/>
    <w:rsid w:val="00241441"/>
    <w:rsid w:val="0024539C"/>
    <w:rsid w:val="002545DB"/>
    <w:rsid w:val="00254722"/>
    <w:rsid w:val="002547F5"/>
    <w:rsid w:val="00257CC0"/>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B0262"/>
    <w:rsid w:val="003B7540"/>
    <w:rsid w:val="003C460F"/>
    <w:rsid w:val="00401EAA"/>
    <w:rsid w:val="00407898"/>
    <w:rsid w:val="004263FE"/>
    <w:rsid w:val="00441590"/>
    <w:rsid w:val="00463797"/>
    <w:rsid w:val="00474D00"/>
    <w:rsid w:val="004B2A50"/>
    <w:rsid w:val="004C0252"/>
    <w:rsid w:val="004C34D4"/>
    <w:rsid w:val="0051744C"/>
    <w:rsid w:val="00523690"/>
    <w:rsid w:val="00524005"/>
    <w:rsid w:val="00527366"/>
    <w:rsid w:val="00541CE0"/>
    <w:rsid w:val="005534E1"/>
    <w:rsid w:val="00570E4F"/>
    <w:rsid w:val="00573487"/>
    <w:rsid w:val="00580CBF"/>
    <w:rsid w:val="00582158"/>
    <w:rsid w:val="00585D34"/>
    <w:rsid w:val="005907B3"/>
    <w:rsid w:val="005949FA"/>
    <w:rsid w:val="005D44D1"/>
    <w:rsid w:val="005F1070"/>
    <w:rsid w:val="006249FD"/>
    <w:rsid w:val="00651280"/>
    <w:rsid w:val="00680547"/>
    <w:rsid w:val="0068229E"/>
    <w:rsid w:val="00695D76"/>
    <w:rsid w:val="006B1AF6"/>
    <w:rsid w:val="006E18E6"/>
    <w:rsid w:val="006E38E1"/>
    <w:rsid w:val="006F44EB"/>
    <w:rsid w:val="00702D64"/>
    <w:rsid w:val="0070376B"/>
    <w:rsid w:val="00746AEB"/>
    <w:rsid w:val="00751EC0"/>
    <w:rsid w:val="00761108"/>
    <w:rsid w:val="0079197B"/>
    <w:rsid w:val="00791A2A"/>
    <w:rsid w:val="007A7278"/>
    <w:rsid w:val="007C22CC"/>
    <w:rsid w:val="007C6FAA"/>
    <w:rsid w:val="007E1BF6"/>
    <w:rsid w:val="007E2D19"/>
    <w:rsid w:val="007F2AEA"/>
    <w:rsid w:val="00811A8C"/>
    <w:rsid w:val="00813365"/>
    <w:rsid w:val="00813A2C"/>
    <w:rsid w:val="0082020C"/>
    <w:rsid w:val="0082075E"/>
    <w:rsid w:val="00826E68"/>
    <w:rsid w:val="008443D8"/>
    <w:rsid w:val="00854B1E"/>
    <w:rsid w:val="00856B8A"/>
    <w:rsid w:val="00876272"/>
    <w:rsid w:val="00883499"/>
    <w:rsid w:val="00885FD1"/>
    <w:rsid w:val="008A35C3"/>
    <w:rsid w:val="008D52C9"/>
    <w:rsid w:val="008E3D67"/>
    <w:rsid w:val="008F03C7"/>
    <w:rsid w:val="008F4893"/>
    <w:rsid w:val="009064A9"/>
    <w:rsid w:val="00926A0B"/>
    <w:rsid w:val="00945F4B"/>
    <w:rsid w:val="009464AF"/>
    <w:rsid w:val="00954E47"/>
    <w:rsid w:val="00961033"/>
    <w:rsid w:val="00965BFB"/>
    <w:rsid w:val="00970E28"/>
    <w:rsid w:val="00972EC8"/>
    <w:rsid w:val="0098120F"/>
    <w:rsid w:val="00996476"/>
    <w:rsid w:val="009D6185"/>
    <w:rsid w:val="00A021B7"/>
    <w:rsid w:val="00A131D9"/>
    <w:rsid w:val="00A14888"/>
    <w:rsid w:val="00A23226"/>
    <w:rsid w:val="00A34296"/>
    <w:rsid w:val="00A521A9"/>
    <w:rsid w:val="00A925C0"/>
    <w:rsid w:val="00AA3CB5"/>
    <w:rsid w:val="00AC2B17"/>
    <w:rsid w:val="00AD479F"/>
    <w:rsid w:val="00AD4A31"/>
    <w:rsid w:val="00AE1CA0"/>
    <w:rsid w:val="00AE39DC"/>
    <w:rsid w:val="00AE4DC4"/>
    <w:rsid w:val="00B01C41"/>
    <w:rsid w:val="00B430BB"/>
    <w:rsid w:val="00B84C12"/>
    <w:rsid w:val="00BB4A42"/>
    <w:rsid w:val="00BB7845"/>
    <w:rsid w:val="00BF1CC6"/>
    <w:rsid w:val="00C3225D"/>
    <w:rsid w:val="00C47AC6"/>
    <w:rsid w:val="00C907D0"/>
    <w:rsid w:val="00CB1F23"/>
    <w:rsid w:val="00CD04F0"/>
    <w:rsid w:val="00CE3794"/>
    <w:rsid w:val="00CE3A26"/>
    <w:rsid w:val="00D054B1"/>
    <w:rsid w:val="00D116BC"/>
    <w:rsid w:val="00D16D9D"/>
    <w:rsid w:val="00D31624"/>
    <w:rsid w:val="00D31BD3"/>
    <w:rsid w:val="00D3349E"/>
    <w:rsid w:val="00D54AA2"/>
    <w:rsid w:val="00D55315"/>
    <w:rsid w:val="00D5587F"/>
    <w:rsid w:val="00D65B56"/>
    <w:rsid w:val="00D67D41"/>
    <w:rsid w:val="00E25775"/>
    <w:rsid w:val="00E264FD"/>
    <w:rsid w:val="00E363B8"/>
    <w:rsid w:val="00E63AC1"/>
    <w:rsid w:val="00E96015"/>
    <w:rsid w:val="00ED2E52"/>
    <w:rsid w:val="00F01EA0"/>
    <w:rsid w:val="00F378D2"/>
    <w:rsid w:val="00F84583"/>
    <w:rsid w:val="00F85DED"/>
    <w:rsid w:val="00F90F90"/>
    <w:rsid w:val="00F97C29"/>
    <w:rsid w:val="00FB699A"/>
    <w:rsid w:val="00FB7297"/>
    <w:rsid w:val="00FC2ADA"/>
    <w:rsid w:val="00FD7E38"/>
    <w:rsid w:val="00FF140B"/>
    <w:rsid w:val="00FF1F47"/>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70DA36-A7DD-41AC-A4B2-7CA6C663B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7B2FBB6-E902-48F1-A384-7F7E3A185790}">
  <ds:schemaRefs>
    <ds:schemaRef ds:uri="http://schemas.openxmlformats.org/officeDocument/2006/bibliography"/>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919</Words>
  <Characters>5878</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Steph Stevens</cp:lastModifiedBy>
  <cp:revision>2</cp:revision>
  <cp:lastPrinted>2008-01-14T17:11:00Z</cp:lastPrinted>
  <dcterms:created xsi:type="dcterms:W3CDTF">2023-11-09T14:06:00Z</dcterms:created>
  <dcterms:modified xsi:type="dcterms:W3CDTF">2023-11-09T14:06:00Z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